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03A4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زهرا(س)-شب شهادت 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ناصری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من بیشتر برای شما گریه می کنم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دیگر نپرس این که چرا گریه می کنم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آقا، تمام فاطمه نذرِ نگاه توست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آری امیر، داغ تو را گریه می کنم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از دست مهربانیِ همسایه ها دگر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از این به بعد پیش خدا گریه می کنم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جانی نمانده است که ریزم به پایتان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بی جانم و بدون صدا گریه می کنم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</w:rPr>
        <w:t>***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گفتم برای فاطمه جانی نمانده است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حتی برای اشک، توانی نمانده است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گفتی بمان، امان بده با حیدرت برو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وقت سفر رسیده، امانی نمانده است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بعد از سه ماه، ماه به تو سر زده، بیا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سیرم نگاه کن که زمانی نمانده است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این پیرزن، جوانِ دو سه ماهِ قبلِ توست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در پیکرم اثر ز جوانی نمانده است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ماهِ شکسته ی نود و پنج روزه ام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تا لحظه ی غروب، زمانی نمانده است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</w:rPr>
        <w:t>**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lastRenderedPageBreak/>
        <w:t>او رفت و هر چه بود، خدا برد با خودش</w:t>
      </w:r>
    </w:p>
    <w:p w:rsidR="006103A4" w:rsidRPr="006103A4" w:rsidRDefault="006103A4" w:rsidP="006103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03A4">
        <w:rPr>
          <w:rFonts w:ascii="Tahoma" w:eastAsia="Times New Roman" w:hAnsi="Tahoma" w:cs="Tahoma"/>
          <w:sz w:val="20"/>
          <w:szCs w:val="20"/>
          <w:rtl/>
        </w:rPr>
        <w:t>حتی ز قبر یار، نشانی نمانده است</w:t>
      </w:r>
    </w:p>
    <w:p w:rsidR="006103A4" w:rsidRDefault="006103A4" w:rsidP="006103A4">
      <w:pPr>
        <w:jc w:val="center"/>
        <w:rPr>
          <w:rFonts w:hint="cs"/>
        </w:rPr>
      </w:pPr>
    </w:p>
    <w:p w:rsidR="00FC63C8" w:rsidRPr="006103A4" w:rsidRDefault="00FC63C8" w:rsidP="006103A4"/>
    <w:sectPr w:rsidR="00FC63C8" w:rsidRPr="006103A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103A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103A4"/>
    <w:rsid w:val="00622F51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3A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>Novin Pendar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2013-10-31T18:07:00Z</dcterms:created>
  <dcterms:modified xsi:type="dcterms:W3CDTF">2013-10-31T18:08:00Z</dcterms:modified>
</cp:coreProperties>
</file>